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89"/>
        <w:gridCol w:w="2168"/>
        <w:gridCol w:w="1647"/>
        <w:gridCol w:w="1642"/>
        <w:gridCol w:w="1638"/>
        <w:gridCol w:w="1633"/>
        <w:gridCol w:w="1630"/>
        <w:gridCol w:w="1628"/>
        <w:gridCol w:w="1625"/>
      </w:tblGrid>
      <w:tr w:rsidR="00F05A82" w:rsidRPr="00F05A82" w:rsidTr="005A68F8">
        <w:trPr>
          <w:cantSplit/>
          <w:trHeight w:val="576"/>
          <w:tblHeader/>
        </w:trPr>
        <w:tc>
          <w:tcPr>
            <w:tcW w:w="14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</w:pPr>
            <w:bookmarkStart w:id="0" w:name="RANGE!A1:I37"/>
            <w:r w:rsidRPr="00F05A82">
              <w:rPr>
                <w:rFonts w:eastAsia="Times New Roman" w:cs="Arial"/>
                <w:b/>
                <w:bCs/>
                <w:color w:val="000000"/>
                <w:sz w:val="56"/>
                <w:szCs w:val="56"/>
              </w:rPr>
              <w:t>Problem-Solving Matrix</w:t>
            </w:r>
            <w:bookmarkEnd w:id="0"/>
          </w:p>
        </w:tc>
      </w:tr>
      <w:tr w:rsidR="00F05A82" w:rsidRPr="00F05A82" w:rsidTr="005A68F8">
        <w:trPr>
          <w:cantSplit/>
          <w:trHeight w:val="504"/>
          <w:tblHeader/>
        </w:trPr>
        <w:tc>
          <w:tcPr>
            <w:tcW w:w="144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5" w:history="1">
              <w:r w:rsidRPr="00F05A82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DiscoverYourSolutions.com</w:t>
              </w:r>
            </w:hyperlink>
          </w:p>
        </w:tc>
      </w:tr>
      <w:tr w:rsidR="00F05A82" w:rsidRPr="00F05A82" w:rsidTr="005A68F8">
        <w:trPr>
          <w:cantSplit/>
          <w:trHeight w:val="708"/>
          <w:tblHeader/>
        </w:trPr>
        <w:tc>
          <w:tcPr>
            <w:tcW w:w="144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 w:val="52"/>
                <w:szCs w:val="52"/>
              </w:rPr>
              <w:t>Objective Data</w:t>
            </w:r>
          </w:p>
        </w:tc>
      </w:tr>
      <w:tr w:rsidR="00F05A82" w:rsidRPr="00F05A82" w:rsidTr="005A68F8">
        <w:trPr>
          <w:cantSplit/>
          <w:trHeight w:val="708"/>
          <w:tblHeader/>
        </w:trPr>
        <w:tc>
          <w:tcPr>
            <w:tcW w:w="29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9694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Major Categories</w:t>
            </w:r>
            <w:r w:rsidRPr="00F05A82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br/>
              <w:t>by</w:t>
            </w:r>
            <w:r w:rsidRPr="00F05A82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br/>
              <w:t>Interrogatory Dimensions</w:t>
            </w:r>
          </w:p>
        </w:tc>
        <w:tc>
          <w:tcPr>
            <w:tcW w:w="114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  <w:t>Major Categories</w:t>
            </w:r>
          </w:p>
        </w:tc>
      </w:tr>
      <w:tr w:rsidR="005A68F8" w:rsidRPr="00F05A82" w:rsidTr="005A68F8">
        <w:trPr>
          <w:cantSplit/>
          <w:trHeight w:val="1428"/>
          <w:tblHeader/>
        </w:trPr>
        <w:tc>
          <w:tcPr>
            <w:tcW w:w="29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bookmarkStart w:id="1" w:name="_GoBack" w:colFirst="1" w:colLast="7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Cs w:val="24"/>
              </w:rPr>
              <w:t> </w:t>
            </w:r>
          </w:p>
        </w:tc>
      </w:tr>
      <w:bookmarkEnd w:id="1"/>
      <w:tr w:rsidR="005A68F8" w:rsidRPr="00F05A82" w:rsidTr="005A68F8">
        <w:trPr>
          <w:trHeight w:val="360"/>
        </w:trPr>
        <w:tc>
          <w:tcPr>
            <w:tcW w:w="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noWrap/>
            <w:textDirection w:val="btLr"/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  <w:r w:rsidRPr="00F05A82"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  <w:t>Interrogatory Dimensions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6" w:history="1">
              <w:r w:rsidRPr="00F05A82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Who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F05A82">
              <w:rPr>
                <w:rFonts w:eastAsia="Times New Roman" w:cs="Arial"/>
                <w:b/>
                <w:bCs/>
                <w:sz w:val="22"/>
              </w:rPr>
              <w:t>People,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Groups,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Human Aspects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7" w:history="1">
              <w:r w:rsidRPr="00F05A82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What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F05A82">
              <w:rPr>
                <w:rFonts w:eastAsia="Times New Roman" w:cs="Arial"/>
                <w:b/>
                <w:bCs/>
                <w:sz w:val="22"/>
              </w:rPr>
              <w:t>Things,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Events,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Circumstances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8" w:history="1">
              <w:r w:rsidRPr="00F05A82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When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F05A82">
              <w:rPr>
                <w:rFonts w:eastAsia="Times New Roman" w:cs="Arial"/>
                <w:b/>
                <w:bCs/>
                <w:sz w:val="22"/>
              </w:rPr>
              <w:t>Time,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Sequences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9" w:history="1">
              <w:r w:rsidRPr="00F05A82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Where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F05A82">
              <w:rPr>
                <w:rFonts w:eastAsia="Times New Roman" w:cs="Arial"/>
                <w:b/>
                <w:bCs/>
                <w:sz w:val="22"/>
              </w:rPr>
              <w:t>Places,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Locations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0" w:history="1">
              <w:r w:rsidRPr="00F05A82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Why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5A68F8" w:rsidRPr="00F05A82" w:rsidTr="005A68F8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F05A82">
              <w:rPr>
                <w:rFonts w:eastAsia="Times New Roman" w:cs="Arial"/>
                <w:b/>
                <w:bCs/>
                <w:sz w:val="22"/>
              </w:rPr>
              <w:t>Reasons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cantSplit/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1" w:history="1">
              <w:r w:rsidRPr="00F05A82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How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F05A82">
              <w:rPr>
                <w:rFonts w:eastAsia="Times New Roman" w:cs="Arial"/>
                <w:b/>
                <w:bCs/>
                <w:sz w:val="22"/>
              </w:rPr>
              <w:t>Methods,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Manners,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Ways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2" w:history="1">
              <w:r w:rsidRPr="00F05A82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From Where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F05A82">
              <w:rPr>
                <w:rFonts w:eastAsia="Times New Roman" w:cs="Arial"/>
                <w:b/>
                <w:bCs/>
                <w:sz w:val="22"/>
              </w:rPr>
              <w:t>Origins,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Sources,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Root Causes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3" w:history="1">
              <w:r w:rsidRPr="00F05A82">
                <w:rPr>
                  <w:rFonts w:eastAsia="Times New Roman" w:cs="Arial"/>
                  <w:b/>
                  <w:bCs/>
                  <w:color w:val="0000FF"/>
                  <w:sz w:val="28"/>
                  <w:szCs w:val="28"/>
                  <w:u w:val="single"/>
                </w:rPr>
                <w:t>To Where</w:t>
              </w:r>
            </w:hyperlink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28"/>
                <w:szCs w:val="28"/>
                <w:u w:val="single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  <w:r w:rsidRPr="00F05A82">
              <w:rPr>
                <w:rFonts w:eastAsia="Times New Roman" w:cs="Arial"/>
                <w:b/>
                <w:bCs/>
                <w:sz w:val="22"/>
              </w:rPr>
              <w:t>Destinations,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Directions,</w:t>
            </w:r>
            <w:r w:rsidRPr="00F05A82">
              <w:rPr>
                <w:rFonts w:eastAsia="Times New Roman" w:cs="Arial"/>
                <w:b/>
                <w:bCs/>
                <w:sz w:val="22"/>
              </w:rPr>
              <w:br/>
              <w:t>Goals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  <w:tr w:rsidR="005A68F8" w:rsidRPr="00F05A82" w:rsidTr="005A68F8">
        <w:trPr>
          <w:trHeight w:val="360"/>
        </w:trPr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5A82" w:rsidRPr="00F05A82" w:rsidRDefault="00F05A82" w:rsidP="00F05A82">
            <w:pPr>
              <w:spacing w:line="240" w:lineRule="auto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:rsidR="00F05A82" w:rsidRPr="00F05A82" w:rsidRDefault="00F05A82" w:rsidP="00F05A82">
            <w:pPr>
              <w:spacing w:line="240" w:lineRule="auto"/>
              <w:jc w:val="center"/>
              <w:rPr>
                <w:rFonts w:eastAsia="Times New Roman" w:cs="Arial"/>
                <w:b/>
                <w:bCs/>
                <w:sz w:val="22"/>
              </w:rPr>
            </w:pPr>
          </w:p>
        </w:tc>
      </w:tr>
    </w:tbl>
    <w:p w:rsidR="001F2388" w:rsidRPr="00F05A82" w:rsidRDefault="005A68F8" w:rsidP="00F05A82"/>
    <w:sectPr w:rsidR="001F2388" w:rsidRPr="00F05A82" w:rsidSect="004303D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D1"/>
    <w:rsid w:val="00034716"/>
    <w:rsid w:val="004303D1"/>
    <w:rsid w:val="005A68F8"/>
    <w:rsid w:val="00A8425B"/>
    <w:rsid w:val="00CA550A"/>
    <w:rsid w:val="00D43853"/>
    <w:rsid w:val="00F05A82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yoursolutions.com/toolkit/when.html" TargetMode="External"/><Relationship Id="rId13" Type="http://schemas.openxmlformats.org/officeDocument/2006/relationships/hyperlink" Target="http://www.discoveryoursolutions.com/toolkit/to_wher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coveryoursolutions.com/toolkit/what.html" TargetMode="External"/><Relationship Id="rId12" Type="http://schemas.openxmlformats.org/officeDocument/2006/relationships/hyperlink" Target="http://www.discoveryoursolutions.com/toolkit/from_wher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scoveryoursolutions.com/toolkit/who.html" TargetMode="External"/><Relationship Id="rId11" Type="http://schemas.openxmlformats.org/officeDocument/2006/relationships/hyperlink" Target="http://www.discoveryoursolutions.com/toolkit/how.html" TargetMode="External"/><Relationship Id="rId5" Type="http://schemas.openxmlformats.org/officeDocument/2006/relationships/hyperlink" Target="http://www.discoveryoursolutions.com/index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discoveryoursolutions.com/toolkit/wh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coveryoursolutions.com/toolkit/wher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4</cp:revision>
  <cp:lastPrinted>2013-08-01T19:58:00Z</cp:lastPrinted>
  <dcterms:created xsi:type="dcterms:W3CDTF">2013-08-01T20:01:00Z</dcterms:created>
  <dcterms:modified xsi:type="dcterms:W3CDTF">2013-08-01T20:05:00Z</dcterms:modified>
</cp:coreProperties>
</file>