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89"/>
        <w:gridCol w:w="2300"/>
        <w:gridCol w:w="1630"/>
        <w:gridCol w:w="1624"/>
        <w:gridCol w:w="1619"/>
        <w:gridCol w:w="1614"/>
        <w:gridCol w:w="1611"/>
        <w:gridCol w:w="1608"/>
        <w:gridCol w:w="1605"/>
      </w:tblGrid>
      <w:tr w:rsidR="004303D1" w:rsidRPr="004303D1" w:rsidTr="00F714B9">
        <w:trPr>
          <w:trHeight w:val="576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bookmarkStart w:id="0" w:name="RANGE!A1:I45"/>
            <w:bookmarkStart w:id="1" w:name="_GoBack"/>
            <w:bookmarkEnd w:id="1"/>
            <w:r w:rsidRPr="004303D1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Problem-Solving Matrix</w:t>
            </w:r>
            <w:bookmarkEnd w:id="0"/>
          </w:p>
        </w:tc>
      </w:tr>
      <w:tr w:rsidR="004303D1" w:rsidRPr="004303D1" w:rsidTr="00F714B9">
        <w:trPr>
          <w:trHeight w:val="504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5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DiscoverYourSolutions.com</w:t>
              </w:r>
            </w:hyperlink>
          </w:p>
        </w:tc>
      </w:tr>
      <w:tr w:rsidR="004303D1" w:rsidRPr="004303D1" w:rsidTr="00F714B9">
        <w:trPr>
          <w:trHeight w:val="708"/>
          <w:tblHeader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  <w:t>Subjective Thoughts</w:t>
            </w:r>
          </w:p>
        </w:tc>
      </w:tr>
      <w:tr w:rsidR="004303D1" w:rsidRPr="004303D1" w:rsidTr="00F714B9">
        <w:trPr>
          <w:trHeight w:val="708"/>
          <w:tblHeader/>
        </w:trPr>
        <w:tc>
          <w:tcPr>
            <w:tcW w:w="30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1A0C7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Major Categories</w:t>
            </w:r>
            <w:r w:rsidRPr="004303D1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by</w:t>
            </w:r>
            <w:r w:rsidRPr="004303D1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Predispositions</w:t>
            </w:r>
          </w:p>
        </w:tc>
        <w:tc>
          <w:tcPr>
            <w:tcW w:w="113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1A0C7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Major Categories</w:t>
            </w:r>
          </w:p>
        </w:tc>
      </w:tr>
      <w:tr w:rsidR="004303D1" w:rsidRPr="004303D1" w:rsidTr="00F714B9">
        <w:trPr>
          <w:trHeight w:val="1428"/>
          <w:tblHeader/>
        </w:trPr>
        <w:tc>
          <w:tcPr>
            <w:tcW w:w="30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3D1" w:rsidRPr="00F714B9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714B9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1A0C7"/>
            <w:noWrap/>
            <w:textDirection w:val="btLr"/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4303D1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Predispositions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Intentions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Aspirations,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Purposes,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Ambitions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Expectations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Anticipated Results,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Predictions,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Strong Hopes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Assumptions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Taken For Granted,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Believed True Without Proof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Intuitions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Apprehensions,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Insights,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Hunches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Opinions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Personal Appraisals,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</w:r>
            <w:r w:rsidRPr="004303D1">
              <w:rPr>
                <w:rFonts w:eastAsia="Times New Roman" w:cs="Arial"/>
                <w:b/>
                <w:bCs/>
                <w:sz w:val="22"/>
              </w:rPr>
              <w:lastRenderedPageBreak/>
              <w:t>Attitudes,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Interpretations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Conclusions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Settled Issues,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Resolutions,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Deductions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Judgments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Determinations,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Findings,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Decisions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Beliefs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Convictions,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Philos</w:t>
            </w:r>
            <w:r>
              <w:rPr>
                <w:rFonts w:eastAsia="Times New Roman" w:cs="Arial"/>
                <w:b/>
                <w:bCs/>
                <w:sz w:val="22"/>
              </w:rPr>
              <w:t>o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t>phies,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Unquestioned Views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Hopes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Desires,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Wishes,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Dreams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F714B9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4303D1" w:rsidRPr="004303D1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Gut Feelings</w:t>
              </w:r>
            </w:hyperlink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Instincts,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Emotional Feedback,</w:t>
            </w:r>
            <w:r w:rsidRPr="004303D1">
              <w:rPr>
                <w:rFonts w:eastAsia="Times New Roman" w:cs="Arial"/>
                <w:b/>
                <w:bCs/>
                <w:sz w:val="22"/>
              </w:rPr>
              <w:br/>
              <w:t>Gut Reactions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4303D1" w:rsidRPr="004303D1" w:rsidTr="00F714B9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D1" w:rsidRPr="004303D1" w:rsidRDefault="004303D1" w:rsidP="004303D1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4303D1" w:rsidRPr="004303D1" w:rsidRDefault="004303D1" w:rsidP="004303D1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4303D1">
              <w:rPr>
                <w:rFonts w:eastAsia="Times New Roman" w:cs="Arial"/>
                <w:b/>
                <w:bCs/>
                <w:sz w:val="22"/>
              </w:rPr>
              <w:t> </w:t>
            </w:r>
          </w:p>
        </w:tc>
      </w:tr>
    </w:tbl>
    <w:p w:rsidR="001F2388" w:rsidRDefault="00F714B9"/>
    <w:sectPr w:rsidR="001F2388" w:rsidSect="004303D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D1"/>
    <w:rsid w:val="004303D1"/>
    <w:rsid w:val="00A8425B"/>
    <w:rsid w:val="00CA550A"/>
    <w:rsid w:val="00D43853"/>
    <w:rsid w:val="00F6557C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assumptions.html" TargetMode="External"/><Relationship Id="rId13" Type="http://schemas.openxmlformats.org/officeDocument/2006/relationships/hyperlink" Target="http://www.discoveryoursolutions.com/toolkit/Belief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expectations.html" TargetMode="External"/><Relationship Id="rId12" Type="http://schemas.openxmlformats.org/officeDocument/2006/relationships/hyperlink" Target="http://www.discoveryoursolutions.com/toolkit/judgments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intentions.html" TargetMode="External"/><Relationship Id="rId11" Type="http://schemas.openxmlformats.org/officeDocument/2006/relationships/hyperlink" Target="http://www.discoveryoursolutions.com/toolkit/conclusions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hyperlink" Target="http://www.discoveryoursolutions.com/toolkit/gut_feelings.html" TargetMode="External"/><Relationship Id="rId10" Type="http://schemas.openxmlformats.org/officeDocument/2006/relationships/hyperlink" Target="http://www.discoveryoursolutions.com/toolkit/opin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intuitions.html" TargetMode="External"/><Relationship Id="rId14" Type="http://schemas.openxmlformats.org/officeDocument/2006/relationships/hyperlink" Target="http://www.discoveryoursolutions.com/toolkit/ho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cp:lastPrinted>2013-08-01T19:58:00Z</cp:lastPrinted>
  <dcterms:created xsi:type="dcterms:W3CDTF">2013-08-01T19:54:00Z</dcterms:created>
  <dcterms:modified xsi:type="dcterms:W3CDTF">2013-08-01T20:10:00Z</dcterms:modified>
</cp:coreProperties>
</file>